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成都银杏酒店管理学院2021年单招考试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中职类考生技能综合测试大纲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——物业管理专业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物业管理服务技能测试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测试要求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具备基本的服务意识；职业形象大方、得体。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sz w:val="24"/>
        </w:rPr>
        <w:t>熟练运用客户沟通原则，掌握投诉处理流程</w:t>
      </w:r>
      <w:r>
        <w:rPr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测试形式为面试，测试题目由考生到考试现场进行抽选。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测试要求携带记录用笔。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技能综合测试总分200分，主要测试内容：自我介绍+专业学习情况+技能测试，具体如下：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自我介绍+专业学习情况测试内容</w:t>
      </w:r>
      <w:bookmarkStart w:id="0" w:name="_GoBack"/>
      <w:bookmarkEnd w:id="0"/>
    </w:p>
    <w:tbl>
      <w:tblPr>
        <w:tblStyle w:val="3"/>
        <w:tblW w:w="77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54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测试环节</w:t>
            </w:r>
          </w:p>
        </w:tc>
        <w:tc>
          <w:tcPr>
            <w:tcW w:w="5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测试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自我介绍</w:t>
            </w:r>
          </w:p>
        </w:tc>
        <w:tc>
          <w:tcPr>
            <w:tcW w:w="5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考生进行自我介绍，语言组织流畅有序，普通话表达口齿清晰。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专业学习情况</w:t>
            </w:r>
          </w:p>
        </w:tc>
        <w:tc>
          <w:tcPr>
            <w:tcW w:w="5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考生对中职学习期间的专业学习内容及个人学习情况进行介绍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技能测试内容</w:t>
      </w:r>
    </w:p>
    <w:tbl>
      <w:tblPr>
        <w:tblStyle w:val="3"/>
        <w:tblW w:w="77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5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58" w:type="dxa"/>
            <w:noWrap w:val="0"/>
            <w:vAlign w:val="bottom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测试项目</w:t>
            </w:r>
          </w:p>
        </w:tc>
        <w:tc>
          <w:tcPr>
            <w:tcW w:w="5921" w:type="dxa"/>
            <w:noWrap w:val="0"/>
            <w:vAlign w:val="bottom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测试要求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8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服务技能测试</w:t>
            </w:r>
          </w:p>
        </w:tc>
        <w:tc>
          <w:tcPr>
            <w:tcW w:w="5921" w:type="dxa"/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（1）学生根据所抽取的投诉案例做现场模拟应答。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（2）运用沟通原则，准确获取客户信息。</w:t>
            </w:r>
          </w:p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（3）按照客户投诉处理流程，向客户沟通工作安排事宜：包括投诉事件处理过程及后续反馈安排。</w:t>
            </w:r>
          </w:p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（4）要求语言表达清晰流畅、观点明确、逻辑清晰。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四、参考书目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《物业管理实务》，鲁捷，机械工业出版社，2017.08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sz w:val="24"/>
        </w:rPr>
        <w:t>《客户沟通技巧》，邵雪伟，电子工业出版社，2016.08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B074369"/>
    <w:multiLevelType w:val="singleLevel"/>
    <w:tmpl w:val="FB0743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F0579"/>
    <w:rsid w:val="20DD4F29"/>
    <w:rsid w:val="266A0C33"/>
    <w:rsid w:val="267F2105"/>
    <w:rsid w:val="271D1C6F"/>
    <w:rsid w:val="312F4B88"/>
    <w:rsid w:val="3ACF4122"/>
    <w:rsid w:val="3D094F53"/>
    <w:rsid w:val="47230CC1"/>
    <w:rsid w:val="4C4760A6"/>
    <w:rsid w:val="51044F41"/>
    <w:rsid w:val="51346208"/>
    <w:rsid w:val="69655F1D"/>
    <w:rsid w:val="6BA31AD1"/>
    <w:rsid w:val="71334FE1"/>
    <w:rsid w:val="7EEE6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银杏</cp:lastModifiedBy>
  <cp:lastPrinted>2020-01-09T06:21:00Z</cp:lastPrinted>
  <dcterms:modified xsi:type="dcterms:W3CDTF">2021-01-12T07:25:11Z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