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成都银杏酒店管理学院2021年单招考试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中职类考生技能综合测试大纲</w:t>
      </w:r>
    </w:p>
    <w:p>
      <w:pPr>
        <w:jc w:val="center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——数字媒体应用技术专业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大数据技术与应用专业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测试名称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 w:eastAsiaTheme="minorEastAsia"/>
          <w:color w:val="FF0000"/>
          <w:sz w:val="24"/>
          <w:lang w:val="en-US" w:eastAsia="zh-CN"/>
        </w:rPr>
      </w:pPr>
      <w:r>
        <w:rPr>
          <w:rFonts w:hint="eastAsia"/>
          <w:sz w:val="24"/>
        </w:rPr>
        <w:t>计算机基本操作技能</w:t>
      </w:r>
      <w:r>
        <w:rPr>
          <w:rFonts w:hint="eastAsia"/>
          <w:sz w:val="24"/>
          <w:lang w:val="en-US" w:eastAsia="zh-CN"/>
        </w:rPr>
        <w:t>测试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测试要求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本考试重点掌握计算机基础操作及常用办公软件操作，需要熟练掌握和运用office办公三套件。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测试采用上机考试，</w:t>
      </w:r>
      <w:r>
        <w:rPr>
          <w:rFonts w:hint="eastAsia"/>
          <w:sz w:val="24"/>
        </w:rPr>
        <w:t>测试要求使用office 2010工具。</w:t>
      </w:r>
    </w:p>
    <w:p>
      <w:pPr>
        <w:pStyle w:val="9"/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考试环境：中文Windows 7；中文Office 2010</w:t>
      </w:r>
      <w:r>
        <w:rPr>
          <w:rFonts w:hint="eastAsia"/>
          <w:sz w:val="24"/>
        </w:rPr>
        <w:t>。</w:t>
      </w:r>
    </w:p>
    <w:p>
      <w:pPr>
        <w:pStyle w:val="9"/>
        <w:spacing w:line="360" w:lineRule="auto"/>
        <w:ind w:left="420" w:firstLine="0" w:firstLineChars="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测试内容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技能综合测试总分200分，主要测试内容：自我介绍+</w:t>
      </w:r>
      <w:r>
        <w:rPr>
          <w:rFonts w:hint="eastAsia"/>
          <w:sz w:val="24"/>
          <w:lang w:eastAsia="zh-CN"/>
        </w:rPr>
        <w:t>专业学习情况</w:t>
      </w:r>
      <w:r>
        <w:rPr>
          <w:rFonts w:hint="eastAsia"/>
          <w:sz w:val="24"/>
        </w:rPr>
        <w:t xml:space="preserve">+技能测试，具体如下： 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自我介绍+</w:t>
      </w:r>
      <w:r>
        <w:rPr>
          <w:rFonts w:hint="eastAsia"/>
          <w:sz w:val="24"/>
          <w:lang w:eastAsia="zh-CN"/>
        </w:rPr>
        <w:t>专业学习情况</w:t>
      </w:r>
      <w:r>
        <w:rPr>
          <w:rFonts w:hint="eastAsia"/>
          <w:sz w:val="24"/>
        </w:rPr>
        <w:t>测试内容</w:t>
      </w:r>
    </w:p>
    <w:tbl>
      <w:tblPr>
        <w:tblStyle w:val="5"/>
        <w:tblW w:w="75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0"/>
        <w:gridCol w:w="5355"/>
      </w:tblGrid>
      <w:tr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测试环节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测试内容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自我介绍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考生进行自我介绍，语言组织流畅有序，普通话表达口齿清晰。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专业学习情况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考生对中职学习期间的专业学习内容及个人学习情况进行介绍。</w:t>
            </w:r>
          </w:p>
        </w:tc>
      </w:tr>
    </w:tbl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技能测试内容</w:t>
      </w:r>
    </w:p>
    <w:p>
      <w:pPr>
        <w:spacing w:line="360" w:lineRule="auto"/>
        <w:ind w:left="210" w:leftChars="10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(1)计算机基础操作，包括：磁盘分区的认知、文件夹的建立、文件的重命名、文件的复制粘贴、常用快捷键等基础操作技能。 </w:t>
      </w:r>
    </w:p>
    <w:p>
      <w:pPr>
        <w:spacing w:line="360" w:lineRule="auto"/>
        <w:ind w:left="210" w:leftChars="10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(2)office办公三套件的常用操作技能，包括：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</w:rPr>
      </w:pPr>
      <w:r>
        <w:rPr>
          <w:rFonts w:hint="eastAsia"/>
          <w:sz w:val="24"/>
        </w:rPr>
        <w:t>文字处理软件word模块：中英文文档录入；文档的创建、修改、排版等常用字处理操作；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</w:rPr>
      </w:pPr>
      <w:r>
        <w:rPr>
          <w:rFonts w:hint="eastAsia"/>
          <w:sz w:val="24"/>
        </w:rPr>
        <w:t>电子表格excel模块：基本工作表的创建、格式设置等基本操作；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 xml:space="preserve">演示文稿PowerPoint模块：演示文稿的创建、修改、动画设置等基本操作。 </w:t>
      </w:r>
    </w:p>
    <w:p>
      <w:pPr>
        <w:spacing w:line="360" w:lineRule="auto"/>
        <w:rPr>
          <w:sz w:val="24"/>
        </w:rPr>
      </w:pP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参考书目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1.《计算机应用基础（windows 7+office 2010）》，刘瑞新，机械工业出版社，2019.8，第1版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2.《办公自动化实用教程（Office 2010）（第2版）》，李建俊，电子工业出版社，2016</w:t>
      </w:r>
      <w:r>
        <w:rPr>
          <w:rFonts w:hint="eastAsia"/>
          <w:sz w:val="24"/>
          <w:lang w:val="en-US" w:eastAsia="zh-CN"/>
        </w:rPr>
        <w:t>.7</w:t>
      </w:r>
      <w:r>
        <w:rPr>
          <w:rFonts w:hint="eastAsia"/>
          <w:sz w:val="24"/>
        </w:rPr>
        <w:t>，第1版</w:t>
      </w:r>
    </w:p>
    <w:p>
      <w:pPr>
        <w:spacing w:line="360" w:lineRule="auto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70D7A9"/>
    <w:multiLevelType w:val="singleLevel"/>
    <w:tmpl w:val="E070D7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09F60E"/>
    <w:multiLevelType w:val="singleLevel"/>
    <w:tmpl w:val="E409F6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11E0267"/>
    <w:multiLevelType w:val="multilevel"/>
    <w:tmpl w:val="611E0267"/>
    <w:lvl w:ilvl="0" w:tentative="0">
      <w:start w:val="1"/>
      <w:numFmt w:val="bullet"/>
      <w:lvlText w:val=""/>
      <w:lvlJc w:val="left"/>
      <w:pPr>
        <w:ind w:left="111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3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5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7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9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1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3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5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7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AD"/>
    <w:rsid w:val="001767C9"/>
    <w:rsid w:val="00734721"/>
    <w:rsid w:val="00B101AD"/>
    <w:rsid w:val="00D926F7"/>
    <w:rsid w:val="00F858D4"/>
    <w:rsid w:val="00F90E97"/>
    <w:rsid w:val="1F8219A6"/>
    <w:rsid w:val="20DD4F29"/>
    <w:rsid w:val="266A0C33"/>
    <w:rsid w:val="27AA0803"/>
    <w:rsid w:val="3ACF4122"/>
    <w:rsid w:val="47230CC1"/>
    <w:rsid w:val="4C4760A6"/>
    <w:rsid w:val="51044F41"/>
    <w:rsid w:val="69655F1D"/>
    <w:rsid w:val="6BA31AD1"/>
    <w:rsid w:val="75EC6D26"/>
    <w:rsid w:val="7EE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100</Words>
  <Characters>573</Characters>
  <Lines>4</Lines>
  <Paragraphs>1</Paragraphs>
  <TotalTime>4</TotalTime>
  <ScaleCrop>false</ScaleCrop>
  <LinksUpToDate>false</LinksUpToDate>
  <CharactersWithSpaces>672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银杏</cp:lastModifiedBy>
  <cp:lastPrinted>2020-01-09T06:21:00Z</cp:lastPrinted>
  <dcterms:modified xsi:type="dcterms:W3CDTF">2021-01-11T06:14:01Z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