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成都银杏酒店管理学院2021年单招考试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中职类考生技能综合测试大纲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——烹调工艺与营养专业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测试名称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现代烹调基本技能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测试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测试要求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重点掌握现代烹调基本技能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eastAsia="zh-CN"/>
        </w:rPr>
      </w:pPr>
      <w:r>
        <w:rPr>
          <w:rFonts w:hint="default"/>
          <w:sz w:val="24"/>
          <w:szCs w:val="24"/>
          <w:lang w:val="en-US" w:eastAsia="zh-CN"/>
        </w:rPr>
        <w:t>熟练掌握和运用常用烹调方法，使</w:t>
      </w:r>
      <w:bookmarkStart w:id="0" w:name="_GoBack"/>
      <w:bookmarkEnd w:id="0"/>
      <w:r>
        <w:rPr>
          <w:rFonts w:hint="default"/>
          <w:sz w:val="24"/>
          <w:szCs w:val="24"/>
          <w:lang w:val="en-US" w:eastAsia="zh-CN"/>
        </w:rPr>
        <w:t>用一般性烹调工具和设备，制作</w:t>
      </w:r>
      <w:r>
        <w:rPr>
          <w:rFonts w:hint="eastAsia"/>
          <w:sz w:val="24"/>
          <w:szCs w:val="24"/>
          <w:lang w:val="en-US" w:eastAsia="zh-CN"/>
        </w:rPr>
        <w:t>简单</w:t>
      </w:r>
      <w:r>
        <w:rPr>
          <w:rFonts w:hint="default"/>
          <w:sz w:val="24"/>
          <w:szCs w:val="24"/>
          <w:lang w:val="en-US" w:eastAsia="zh-CN"/>
        </w:rPr>
        <w:t>烹饪产品。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测试形式为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现场操作技能测试</w:t>
      </w:r>
      <w:r>
        <w:rPr>
          <w:rFonts w:hint="eastAsia" w:ascii="宋体" w:hAnsi="宋体" w:cs="宋体"/>
          <w:color w:val="000000"/>
          <w:kern w:val="0"/>
          <w:sz w:val="24"/>
        </w:rPr>
        <w:t>，测试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菜品由学校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确定</w:t>
      </w:r>
      <w:r>
        <w:rPr>
          <w:rFonts w:hint="eastAsia" w:ascii="宋体" w:hAnsi="宋体" w:cs="宋体"/>
          <w:color w:val="000000"/>
          <w:kern w:val="0"/>
          <w:sz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测试要求携带自带记录用笔。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测试内容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技能综合测试总分200分，主要测试内容：自我介绍+专业学习情况+技能测试，具体如下：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自我介绍+专业学习情况测试内容</w:t>
      </w:r>
    </w:p>
    <w:tbl>
      <w:tblPr>
        <w:tblStyle w:val="3"/>
        <w:tblW w:w="776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6"/>
        <w:gridCol w:w="53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测试环节</w:t>
            </w:r>
          </w:p>
        </w:tc>
        <w:tc>
          <w:tcPr>
            <w:tcW w:w="5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测试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自我介绍</w:t>
            </w:r>
          </w:p>
        </w:tc>
        <w:tc>
          <w:tcPr>
            <w:tcW w:w="5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考生进行自我介绍，语言组织流畅有序，普通话表达口齿清晰。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专业学习情况</w:t>
            </w:r>
          </w:p>
        </w:tc>
        <w:tc>
          <w:tcPr>
            <w:tcW w:w="5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考生对中职学习期间的专业学习内容及个人学习情况进行介绍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技能测试内容</w:t>
      </w:r>
    </w:p>
    <w:tbl>
      <w:tblPr>
        <w:tblStyle w:val="3"/>
        <w:tblW w:w="78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8"/>
        <w:gridCol w:w="56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138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测试项目</w:t>
            </w:r>
          </w:p>
        </w:tc>
        <w:tc>
          <w:tcPr>
            <w:tcW w:w="5662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测试要求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138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川菜常见代表味型</w:t>
            </w:r>
          </w:p>
        </w:tc>
        <w:tc>
          <w:tcPr>
            <w:tcW w:w="5662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考生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列举川菜常见代表味型2种，并分别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介绍味型特点。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38" w:type="dxa"/>
            <w:noWrap w:val="0"/>
            <w:vAlign w:val="bottom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line="360" w:lineRule="auto"/>
              <w:ind w:lef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简单菜品制作</w:t>
            </w:r>
          </w:p>
        </w:tc>
        <w:tc>
          <w:tcPr>
            <w:tcW w:w="5662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考生在规定时间内完成一道简单的川式凉菜制作。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四、参考书目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1、《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川菜烹调技术---上下册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》作者：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马素繁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四川教育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出版社，201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，第1版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2、《风味面点制作》作者：</w:t>
      </w:r>
      <w:r>
        <w:rPr>
          <w:rFonts w:hint="eastAsia" w:ascii="宋体" w:hAnsi="宋体" w:eastAsia="宋体" w:cs="宋体"/>
          <w:color w:val="272727"/>
          <w:sz w:val="24"/>
          <w:szCs w:val="24"/>
        </w:rPr>
        <w:t>沈静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，重庆大学出版社，201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，第1版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3、《烹饪原料知识》作者：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孙一慰，高等教育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出版社，201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，第1版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66BA0A"/>
    <w:multiLevelType w:val="singleLevel"/>
    <w:tmpl w:val="8166BA0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070D7A9"/>
    <w:multiLevelType w:val="singleLevel"/>
    <w:tmpl w:val="E070D7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409F60E"/>
    <w:multiLevelType w:val="singleLevel"/>
    <w:tmpl w:val="E409F6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60AE0"/>
    <w:rsid w:val="02C048A1"/>
    <w:rsid w:val="0415348F"/>
    <w:rsid w:val="0CE46D6E"/>
    <w:rsid w:val="0CF66517"/>
    <w:rsid w:val="0DD706A9"/>
    <w:rsid w:val="11EB7D87"/>
    <w:rsid w:val="1383060C"/>
    <w:rsid w:val="1BF957FA"/>
    <w:rsid w:val="20DD4F29"/>
    <w:rsid w:val="20F70919"/>
    <w:rsid w:val="266A0C33"/>
    <w:rsid w:val="2C547736"/>
    <w:rsid w:val="315D5927"/>
    <w:rsid w:val="31E23456"/>
    <w:rsid w:val="3A0E10DD"/>
    <w:rsid w:val="3ACF4122"/>
    <w:rsid w:val="46BE4C95"/>
    <w:rsid w:val="47230CC1"/>
    <w:rsid w:val="4B741605"/>
    <w:rsid w:val="4C4760A6"/>
    <w:rsid w:val="51044F41"/>
    <w:rsid w:val="52A661F2"/>
    <w:rsid w:val="549924C9"/>
    <w:rsid w:val="593158FD"/>
    <w:rsid w:val="645952DB"/>
    <w:rsid w:val="690D1DA1"/>
    <w:rsid w:val="69655F1D"/>
    <w:rsid w:val="6BA31AD1"/>
    <w:rsid w:val="7EEE69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银杏</cp:lastModifiedBy>
  <cp:lastPrinted>2020-01-09T06:21:00Z</cp:lastPrinted>
  <dcterms:modified xsi:type="dcterms:W3CDTF">2021-01-12T07:24:57Z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